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9C5C" w14:textId="77777777" w:rsidR="0027789F" w:rsidRDefault="006C51C7" w:rsidP="00730559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0B7DEA72" wp14:editId="7897DB12">
            <wp:simplePos x="0" y="0"/>
            <wp:positionH relativeFrom="margin">
              <wp:posOffset>3141345</wp:posOffset>
            </wp:positionH>
            <wp:positionV relativeFrom="margin">
              <wp:posOffset>-828675</wp:posOffset>
            </wp:positionV>
            <wp:extent cx="2676525" cy="14852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e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2E2" w:rsidRPr="003469F1">
        <w:rPr>
          <w:b/>
          <w:sz w:val="32"/>
          <w:szCs w:val="32"/>
          <w:lang w:val="en-GB"/>
        </w:rPr>
        <w:t xml:space="preserve">Study Abroad Report </w:t>
      </w:r>
      <w:r w:rsidR="00E812E2" w:rsidRPr="003469F1">
        <w:rPr>
          <w:b/>
          <w:sz w:val="32"/>
          <w:szCs w:val="32"/>
          <w:lang w:val="en-GB"/>
        </w:rPr>
        <w:tab/>
      </w:r>
      <w:r w:rsidR="00E812E2" w:rsidRPr="003469F1">
        <w:rPr>
          <w:b/>
          <w:sz w:val="32"/>
          <w:szCs w:val="32"/>
          <w:lang w:val="en-GB"/>
        </w:rPr>
        <w:tab/>
      </w:r>
    </w:p>
    <w:p w14:paraId="6F23AA73" w14:textId="330D31AA" w:rsidR="00730559" w:rsidRPr="003469F1" w:rsidRDefault="00845971" w:rsidP="00730559">
      <w:pPr>
        <w:rPr>
          <w:b/>
          <w:sz w:val="32"/>
          <w:szCs w:val="32"/>
          <w:lang w:val="en-GB"/>
        </w:rPr>
      </w:pPr>
      <w:r w:rsidRPr="003469F1">
        <w:rPr>
          <w:b/>
          <w:sz w:val="32"/>
          <w:szCs w:val="32"/>
          <w:lang w:val="en-GB"/>
        </w:rPr>
        <w:tab/>
      </w:r>
      <w:r w:rsidRPr="003469F1">
        <w:rPr>
          <w:b/>
          <w:sz w:val="32"/>
          <w:szCs w:val="32"/>
          <w:lang w:val="en-GB"/>
        </w:rPr>
        <w:tab/>
      </w:r>
    </w:p>
    <w:p w14:paraId="5F63F8A6" w14:textId="6C9882FC" w:rsidR="00845971" w:rsidRPr="00E31ED2" w:rsidRDefault="00845971">
      <w:pPr>
        <w:rPr>
          <w:i/>
          <w:sz w:val="24"/>
          <w:szCs w:val="24"/>
          <w:lang w:val="en-GB"/>
        </w:rPr>
      </w:pPr>
    </w:p>
    <w:p w14:paraId="1946F43D" w14:textId="77777777" w:rsidR="00845971" w:rsidRPr="003469F1" w:rsidRDefault="00845971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2148C45" w14:textId="1C371AE8" w:rsidR="00845971" w:rsidRPr="003469F1" w:rsidRDefault="00845971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D</w:t>
      </w:r>
      <w:r w:rsidR="00AA1422" w:rsidRPr="003469F1">
        <w:rPr>
          <w:b/>
          <w:lang w:val="en-GB"/>
        </w:rPr>
        <w:t>ates of stay abroad</w:t>
      </w:r>
      <w:r w:rsidRPr="003469F1">
        <w:rPr>
          <w:b/>
          <w:lang w:val="en-GB"/>
        </w:rPr>
        <w:tab/>
      </w:r>
      <w:r w:rsidRPr="003469F1">
        <w:rPr>
          <w:b/>
          <w:lang w:val="en-GB"/>
        </w:rPr>
        <w:tab/>
      </w:r>
      <w:r w:rsidR="0027789F">
        <w:rPr>
          <w:b/>
          <w:lang w:val="en-GB"/>
        </w:rPr>
        <w:tab/>
      </w:r>
      <w:r w:rsidR="00AA1422" w:rsidRPr="003469F1">
        <w:rPr>
          <w:lang w:val="en-GB"/>
        </w:rPr>
        <w:t xml:space="preserve">from: ………………………….. </w:t>
      </w:r>
      <w:r w:rsidR="0027789F">
        <w:rPr>
          <w:lang w:val="en-GB"/>
        </w:rPr>
        <w:t>till</w:t>
      </w:r>
      <w:r w:rsidRPr="003469F1">
        <w:rPr>
          <w:lang w:val="en-GB"/>
        </w:rPr>
        <w:t>:</w:t>
      </w:r>
      <w:r w:rsidRPr="003469F1">
        <w:rPr>
          <w:b/>
          <w:lang w:val="en-GB"/>
        </w:rPr>
        <w:t>…………………………………………</w:t>
      </w:r>
    </w:p>
    <w:p w14:paraId="7956112C" w14:textId="5C3AB945" w:rsidR="006A6759" w:rsidRPr="003469F1" w:rsidRDefault="006A6759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469F1">
        <w:rPr>
          <w:b/>
          <w:lang w:val="en-GB"/>
        </w:rPr>
        <w:t>Academ</w:t>
      </w:r>
      <w:r w:rsidR="00AA1422" w:rsidRPr="003469F1">
        <w:rPr>
          <w:b/>
          <w:lang w:val="en-GB"/>
        </w:rPr>
        <w:t>ic year</w:t>
      </w:r>
      <w:r w:rsidR="00AA1422" w:rsidRPr="003469F1">
        <w:rPr>
          <w:b/>
          <w:lang w:val="en-GB"/>
        </w:rPr>
        <w:tab/>
      </w:r>
      <w:r w:rsidRPr="003469F1">
        <w:rPr>
          <w:b/>
          <w:lang w:val="en-GB"/>
        </w:rPr>
        <w:tab/>
      </w:r>
      <w:r w:rsidRPr="003469F1">
        <w:rPr>
          <w:b/>
          <w:lang w:val="en-GB"/>
        </w:rPr>
        <w:tab/>
      </w:r>
      <w:r w:rsidR="0027789F">
        <w:rPr>
          <w:b/>
          <w:lang w:val="en-GB"/>
        </w:rPr>
        <w:tab/>
      </w:r>
      <w:r w:rsidRPr="003469F1">
        <w:rPr>
          <w:lang w:val="en-GB"/>
        </w:rPr>
        <w:t>20.. / 20..</w:t>
      </w:r>
    </w:p>
    <w:p w14:paraId="75DDCA94" w14:textId="69785E01" w:rsidR="00845971" w:rsidRPr="003469F1" w:rsidRDefault="0027789F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Type of activity abroad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469F1">
        <w:rPr>
          <w:b/>
          <w:lang w:val="en-GB"/>
        </w:rPr>
        <w:t>…………………</w:t>
      </w:r>
      <w:r>
        <w:rPr>
          <w:b/>
          <w:lang w:val="en-GB"/>
        </w:rPr>
        <w:t>……………………………………………………………………….</w:t>
      </w:r>
      <w:r w:rsidR="00882A7C">
        <w:rPr>
          <w:b/>
          <w:lang w:val="en-GB"/>
        </w:rPr>
        <w:t>.</w:t>
      </w:r>
      <w:r>
        <w:rPr>
          <w:b/>
          <w:lang w:val="en-GB"/>
        </w:rPr>
        <w:br/>
      </w:r>
      <w:r w:rsidRPr="00E31ED2">
        <w:rPr>
          <w:i/>
          <w:lang w:val="en-GB"/>
        </w:rPr>
        <w:t>(e.g. exchange, free mover)</w:t>
      </w:r>
      <w:r>
        <w:rPr>
          <w:b/>
          <w:lang w:val="en-GB"/>
        </w:rPr>
        <w:br/>
      </w:r>
      <w:r w:rsidR="00AA1422" w:rsidRPr="003469F1">
        <w:rPr>
          <w:b/>
          <w:lang w:val="en-GB"/>
        </w:rPr>
        <w:t xml:space="preserve">Name of </w:t>
      </w:r>
      <w:r>
        <w:rPr>
          <w:b/>
          <w:lang w:val="en-GB"/>
        </w:rPr>
        <w:t>u</w:t>
      </w:r>
      <w:r w:rsidR="00845971" w:rsidRPr="003469F1">
        <w:rPr>
          <w:b/>
          <w:lang w:val="en-GB"/>
        </w:rPr>
        <w:t>niversi</w:t>
      </w:r>
      <w:r w:rsidR="00AA1422" w:rsidRPr="003469F1">
        <w:rPr>
          <w:b/>
          <w:lang w:val="en-GB"/>
        </w:rPr>
        <w:t>ty</w:t>
      </w:r>
      <w:r>
        <w:rPr>
          <w:b/>
          <w:lang w:val="en-GB"/>
        </w:rPr>
        <w:t xml:space="preserve">/institution </w:t>
      </w:r>
      <w:r w:rsidR="00AA1422" w:rsidRPr="003469F1">
        <w:rPr>
          <w:b/>
          <w:lang w:val="en-GB"/>
        </w:rPr>
        <w:t>abroad</w:t>
      </w:r>
      <w:r w:rsidR="00AA1422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>…………………………………………………………………………………………</w:t>
      </w:r>
      <w:r>
        <w:rPr>
          <w:b/>
          <w:lang w:val="en-GB"/>
        </w:rPr>
        <w:t>.</w:t>
      </w:r>
      <w:r w:rsidR="00882A7C">
        <w:rPr>
          <w:b/>
          <w:lang w:val="en-GB"/>
        </w:rPr>
        <w:t>.</w:t>
      </w:r>
    </w:p>
    <w:p w14:paraId="58B18ADF" w14:textId="7AF7A1C2" w:rsidR="00845971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City/town</w:t>
      </w:r>
      <w:r w:rsidR="00845971" w:rsidRPr="003469F1">
        <w:rPr>
          <w:b/>
          <w:lang w:val="en-GB"/>
        </w:rPr>
        <w:tab/>
      </w:r>
      <w:r w:rsidR="00845971" w:rsidRPr="003469F1">
        <w:rPr>
          <w:b/>
          <w:lang w:val="en-GB"/>
        </w:rPr>
        <w:tab/>
      </w:r>
      <w:r w:rsidR="006A6759" w:rsidRPr="003469F1">
        <w:rPr>
          <w:b/>
          <w:lang w:val="en-GB"/>
        </w:rPr>
        <w:tab/>
      </w:r>
      <w:r w:rsidR="0027789F">
        <w:rPr>
          <w:b/>
          <w:lang w:val="en-GB"/>
        </w:rPr>
        <w:tab/>
      </w:r>
      <w:r w:rsidR="00845971" w:rsidRPr="003469F1">
        <w:rPr>
          <w:b/>
          <w:lang w:val="en-GB"/>
        </w:rPr>
        <w:t>……………………………………………………………………………………………</w:t>
      </w:r>
    </w:p>
    <w:p w14:paraId="2E2977A3" w14:textId="325DBAE0" w:rsidR="006A6759" w:rsidRPr="003469F1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9F1">
        <w:rPr>
          <w:b/>
          <w:lang w:val="en-GB"/>
        </w:rPr>
        <w:t>Country</w:t>
      </w:r>
      <w:r w:rsidR="006A6759" w:rsidRPr="003469F1">
        <w:rPr>
          <w:b/>
          <w:lang w:val="en-GB"/>
        </w:rPr>
        <w:tab/>
      </w:r>
      <w:r w:rsidR="006A6759" w:rsidRPr="003469F1">
        <w:rPr>
          <w:b/>
          <w:lang w:val="en-GB"/>
        </w:rPr>
        <w:tab/>
      </w:r>
      <w:r w:rsidR="0027789F">
        <w:rPr>
          <w:b/>
          <w:lang w:val="en-GB"/>
        </w:rPr>
        <w:tab/>
      </w:r>
      <w:r w:rsidR="0027789F">
        <w:rPr>
          <w:b/>
          <w:lang w:val="en-GB"/>
        </w:rPr>
        <w:tab/>
      </w:r>
      <w:r w:rsidR="006A6759" w:rsidRPr="003469F1">
        <w:rPr>
          <w:b/>
          <w:lang w:val="en-GB"/>
        </w:rPr>
        <w:t>……………………………………………………………………………………………</w:t>
      </w:r>
    </w:p>
    <w:p w14:paraId="262B20CB" w14:textId="61317697" w:rsidR="007F2766" w:rsidRPr="00E31ED2" w:rsidRDefault="00AA1422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469F1">
        <w:rPr>
          <w:b/>
          <w:lang w:val="en-GB"/>
        </w:rPr>
        <w:t xml:space="preserve">Leiden </w:t>
      </w:r>
      <w:r w:rsidR="007F2766">
        <w:rPr>
          <w:b/>
          <w:lang w:val="en-GB"/>
        </w:rPr>
        <w:t xml:space="preserve">University </w:t>
      </w:r>
      <w:r w:rsidRPr="003469F1">
        <w:rPr>
          <w:b/>
          <w:lang w:val="en-GB"/>
        </w:rPr>
        <w:t>study programme</w:t>
      </w:r>
      <w:r w:rsidR="007F2766">
        <w:rPr>
          <w:b/>
          <w:lang w:val="en-GB"/>
        </w:rPr>
        <w:t>:</w:t>
      </w:r>
      <w:r w:rsidR="007F2766">
        <w:rPr>
          <w:b/>
          <w:lang w:val="en-GB"/>
        </w:rPr>
        <w:br/>
        <w:t xml:space="preserve">- </w:t>
      </w:r>
      <w:r w:rsidR="007F2766" w:rsidRPr="00E31ED2">
        <w:rPr>
          <w:lang w:val="en-GB"/>
        </w:rPr>
        <w:t>Bachelor or Master</w:t>
      </w:r>
      <w:r w:rsidR="007F2766" w:rsidRPr="00E31ED2">
        <w:rPr>
          <w:lang w:val="en-GB"/>
        </w:rPr>
        <w:tab/>
      </w:r>
      <w:r w:rsidR="007F2766" w:rsidRPr="00E31ED2">
        <w:rPr>
          <w:lang w:val="en-GB"/>
        </w:rPr>
        <w:tab/>
      </w:r>
      <w:r w:rsidR="007F2766" w:rsidRPr="00E31ED2">
        <w:rPr>
          <w:lang w:val="en-GB"/>
        </w:rPr>
        <w:tab/>
        <w:t>……………………………………………………………………………………………</w:t>
      </w:r>
      <w:r w:rsidR="00882A7C">
        <w:rPr>
          <w:lang w:val="en-GB"/>
        </w:rPr>
        <w:t>…</w:t>
      </w:r>
      <w:r w:rsidR="007F2766" w:rsidRPr="00E31ED2">
        <w:rPr>
          <w:lang w:val="en-GB"/>
        </w:rPr>
        <w:br/>
        <w:t>- Programme name</w:t>
      </w:r>
      <w:r w:rsidR="007F2766" w:rsidRPr="00E31ED2">
        <w:rPr>
          <w:lang w:val="en-GB"/>
        </w:rPr>
        <w:tab/>
      </w:r>
      <w:r w:rsidR="007F2766" w:rsidRPr="00E31ED2">
        <w:rPr>
          <w:lang w:val="en-GB"/>
        </w:rPr>
        <w:tab/>
      </w:r>
      <w:r w:rsidR="007F2766" w:rsidRPr="00E31ED2">
        <w:rPr>
          <w:lang w:val="en-GB"/>
        </w:rPr>
        <w:tab/>
        <w:t>…………………………………………………………………………………………</w:t>
      </w:r>
      <w:r w:rsidR="00882A7C">
        <w:rPr>
          <w:lang w:val="en-GB"/>
        </w:rPr>
        <w:t>…...</w:t>
      </w:r>
    </w:p>
    <w:p w14:paraId="7D7F6F53" w14:textId="21396512" w:rsidR="00730559" w:rsidRPr="003469F1" w:rsidRDefault="007F2766" w:rsidP="006A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31ED2">
        <w:rPr>
          <w:lang w:val="en-GB"/>
        </w:rPr>
        <w:t>- Faculty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469F1">
        <w:rPr>
          <w:b/>
          <w:lang w:val="en-GB"/>
        </w:rPr>
        <w:t>……………………………………………………………………………………………</w:t>
      </w:r>
      <w:r w:rsidR="00845971" w:rsidRPr="003469F1">
        <w:rPr>
          <w:b/>
          <w:lang w:val="en-GB"/>
        </w:rPr>
        <w:tab/>
      </w:r>
      <w:r w:rsidR="0027789F">
        <w:rPr>
          <w:b/>
          <w:lang w:val="en-GB"/>
        </w:rPr>
        <w:tab/>
      </w:r>
    </w:p>
    <w:p w14:paraId="1CDECFF2" w14:textId="77777777" w:rsidR="006A6759" w:rsidRPr="00067C84" w:rsidRDefault="006A6759" w:rsidP="006A6759">
      <w:pPr>
        <w:pStyle w:val="ListParagraph"/>
        <w:ind w:left="426"/>
        <w:rPr>
          <w:bCs/>
          <w:lang w:val="en-GB"/>
        </w:rPr>
      </w:pPr>
    </w:p>
    <w:p w14:paraId="597CCAC8" w14:textId="0DE2D2A8" w:rsidR="00301498" w:rsidRPr="00067C84" w:rsidRDefault="00A2213E" w:rsidP="006A6759">
      <w:pPr>
        <w:rPr>
          <w:bCs/>
          <w:lang w:val="en-GB"/>
        </w:rPr>
      </w:pPr>
      <w:r w:rsidRPr="00067C84">
        <w:rPr>
          <w:bCs/>
          <w:lang w:val="en-GB"/>
        </w:rPr>
        <w:t xml:space="preserve">Dear </w:t>
      </w:r>
      <w:r w:rsidR="00314623">
        <w:rPr>
          <w:bCs/>
          <w:lang w:val="en-GB"/>
        </w:rPr>
        <w:t>S</w:t>
      </w:r>
      <w:r w:rsidRPr="00067C84">
        <w:rPr>
          <w:bCs/>
          <w:lang w:val="en-GB"/>
        </w:rPr>
        <w:t>tudent</w:t>
      </w:r>
      <w:r w:rsidR="00ED3B70" w:rsidRPr="00067C84">
        <w:rPr>
          <w:bCs/>
          <w:lang w:val="en-GB"/>
        </w:rPr>
        <w:t xml:space="preserve">, </w:t>
      </w:r>
      <w:r w:rsidR="00314623">
        <w:rPr>
          <w:bCs/>
          <w:lang w:val="en-GB"/>
        </w:rPr>
        <w:br/>
      </w:r>
    </w:p>
    <w:p w14:paraId="6F0947D7" w14:textId="454AB1DF" w:rsidR="0031357F" w:rsidRDefault="00301498" w:rsidP="006A6759">
      <w:pPr>
        <w:rPr>
          <w:bCs/>
          <w:lang w:val="en-GB"/>
        </w:rPr>
      </w:pPr>
      <w:r w:rsidRPr="00067C84">
        <w:rPr>
          <w:bCs/>
          <w:lang w:val="en-GB"/>
        </w:rPr>
        <w:t xml:space="preserve">We hope you </w:t>
      </w:r>
      <w:r w:rsidR="0027789F">
        <w:rPr>
          <w:bCs/>
          <w:lang w:val="en-GB"/>
        </w:rPr>
        <w:t>thoroughly enj</w:t>
      </w:r>
      <w:r w:rsidR="007F2766">
        <w:rPr>
          <w:bCs/>
          <w:lang w:val="en-GB"/>
        </w:rPr>
        <w:t>oyed your study</w:t>
      </w:r>
      <w:r w:rsidR="0027789F">
        <w:rPr>
          <w:bCs/>
          <w:lang w:val="en-GB"/>
        </w:rPr>
        <w:t xml:space="preserve"> activities abroad and had a memorable time.</w:t>
      </w:r>
      <w:r w:rsidR="00882A7C">
        <w:rPr>
          <w:bCs/>
          <w:lang w:val="en-GB"/>
        </w:rPr>
        <w:t xml:space="preserve"> </w:t>
      </w:r>
      <w:r w:rsidR="0031357F">
        <w:rPr>
          <w:bCs/>
          <w:lang w:val="en-GB"/>
        </w:rPr>
        <w:t xml:space="preserve">Leiden University would very much like to hear about your experiences so we can continue improving our study abroad </w:t>
      </w:r>
      <w:r w:rsidR="00E953CA">
        <w:rPr>
          <w:bCs/>
          <w:lang w:val="en-GB"/>
        </w:rPr>
        <w:t xml:space="preserve">programmes. </w:t>
      </w:r>
      <w:r w:rsidR="0031357F">
        <w:rPr>
          <w:bCs/>
          <w:lang w:val="en-GB"/>
        </w:rPr>
        <w:t xml:space="preserve">Your fellow students who are thinking of studying abroad would also love to read your tips and advice. </w:t>
      </w:r>
      <w:r w:rsidR="00882A7C">
        <w:rPr>
          <w:bCs/>
          <w:lang w:val="en-GB"/>
        </w:rPr>
        <w:t>Re</w:t>
      </w:r>
      <w:r w:rsidR="0031357F">
        <w:rPr>
          <w:bCs/>
          <w:lang w:val="en-GB"/>
        </w:rPr>
        <w:t>member all the questions you</w:t>
      </w:r>
      <w:r w:rsidR="00882A7C">
        <w:rPr>
          <w:bCs/>
          <w:lang w:val="en-GB"/>
        </w:rPr>
        <w:t xml:space="preserve"> had</w:t>
      </w:r>
      <w:r w:rsidR="0031357F">
        <w:rPr>
          <w:bCs/>
          <w:lang w:val="en-GB"/>
        </w:rPr>
        <w:t xml:space="preserve"> when</w:t>
      </w:r>
      <w:r w:rsidR="00882A7C">
        <w:rPr>
          <w:bCs/>
          <w:lang w:val="en-GB"/>
        </w:rPr>
        <w:t xml:space="preserve"> you were</w:t>
      </w:r>
      <w:r w:rsidR="0031357F">
        <w:rPr>
          <w:bCs/>
          <w:lang w:val="en-GB"/>
        </w:rPr>
        <w:t xml:space="preserve"> choosing your destination and making preparations? Well now it’s your</w:t>
      </w:r>
      <w:r w:rsidR="00E953CA">
        <w:rPr>
          <w:bCs/>
          <w:lang w:val="en-GB"/>
        </w:rPr>
        <w:t xml:space="preserve"> turn to help out by submitting </w:t>
      </w:r>
      <w:r w:rsidR="00882A7C">
        <w:rPr>
          <w:bCs/>
          <w:lang w:val="en-GB"/>
        </w:rPr>
        <w:t xml:space="preserve">a detailed </w:t>
      </w:r>
      <w:r w:rsidR="00E953CA">
        <w:rPr>
          <w:bCs/>
          <w:lang w:val="en-GB"/>
        </w:rPr>
        <w:t xml:space="preserve">study abroad report. </w:t>
      </w:r>
    </w:p>
    <w:p w14:paraId="63D60CD3" w14:textId="77777777" w:rsidR="00663191" w:rsidRDefault="00663191" w:rsidP="006A6759">
      <w:pPr>
        <w:rPr>
          <w:bCs/>
          <w:lang w:val="en-GB"/>
        </w:rPr>
      </w:pPr>
    </w:p>
    <w:p w14:paraId="20CE1E85" w14:textId="77777777" w:rsidR="006F513D" w:rsidRDefault="00B042B1" w:rsidP="006F513D">
      <w:pPr>
        <w:rPr>
          <w:bCs/>
          <w:lang w:val="en-GB"/>
        </w:rPr>
      </w:pPr>
      <w:r>
        <w:rPr>
          <w:b/>
          <w:bCs/>
          <w:lang w:val="en-GB"/>
        </w:rPr>
        <w:t>When and how</w:t>
      </w:r>
      <w:r w:rsidR="007F2766">
        <w:rPr>
          <w:b/>
          <w:bCs/>
          <w:lang w:val="en-GB"/>
        </w:rPr>
        <w:t xml:space="preserve"> to submit</w:t>
      </w:r>
    </w:p>
    <w:p w14:paraId="06F004BB" w14:textId="34CD7673" w:rsidR="00882A7C" w:rsidRPr="00882A7C" w:rsidRDefault="004B0054" w:rsidP="00882A7C">
      <w:pPr>
        <w:rPr>
          <w:bCs/>
          <w:lang w:val="en-GB"/>
        </w:rPr>
      </w:pPr>
      <w:r>
        <w:rPr>
          <w:b/>
          <w:bCs/>
          <w:i/>
          <w:lang w:val="en-GB"/>
        </w:rPr>
        <w:t>W</w:t>
      </w:r>
      <w:r w:rsidR="00314623" w:rsidRPr="00A232B2">
        <w:rPr>
          <w:b/>
          <w:bCs/>
          <w:i/>
          <w:lang w:val="en-GB"/>
        </w:rPr>
        <w:t>ithin one month</w:t>
      </w:r>
      <w:r w:rsidR="00314623" w:rsidRPr="00882A7C">
        <w:rPr>
          <w:bCs/>
          <w:lang w:val="en-GB"/>
        </w:rPr>
        <w:t xml:space="preserve"> of the end of your </w:t>
      </w:r>
      <w:r w:rsidR="006F513D" w:rsidRPr="00882A7C">
        <w:rPr>
          <w:bCs/>
          <w:lang w:val="en-GB"/>
        </w:rPr>
        <w:t>study activity abroad</w:t>
      </w:r>
      <w:r>
        <w:rPr>
          <w:bCs/>
          <w:lang w:val="en-GB"/>
        </w:rPr>
        <w:t>, u</w:t>
      </w:r>
      <w:r w:rsidRPr="00882A7C">
        <w:rPr>
          <w:bCs/>
          <w:lang w:val="en-GB"/>
        </w:rPr>
        <w:t>pload your study abroad report</w:t>
      </w:r>
      <w:r w:rsidR="006F513D" w:rsidRPr="00882A7C">
        <w:rPr>
          <w:bCs/>
          <w:lang w:val="en-GB"/>
        </w:rPr>
        <w:t xml:space="preserve"> in</w:t>
      </w:r>
      <w:r w:rsidR="00EB2DE4">
        <w:rPr>
          <w:bCs/>
          <w:lang w:val="en-GB"/>
        </w:rPr>
        <w:t xml:space="preserve"> the study abroad portal</w:t>
      </w:r>
      <w:r w:rsidR="00B042B1" w:rsidRPr="00882A7C">
        <w:rPr>
          <w:bCs/>
          <w:lang w:val="en-GB"/>
        </w:rPr>
        <w:t xml:space="preserve">, </w:t>
      </w:r>
      <w:r w:rsidR="00314623" w:rsidRPr="00882A7C">
        <w:rPr>
          <w:bCs/>
          <w:lang w:val="en-GB"/>
        </w:rPr>
        <w:t xml:space="preserve">in the </w:t>
      </w:r>
      <w:r w:rsidR="00B042B1" w:rsidRPr="00882A7C">
        <w:rPr>
          <w:bCs/>
          <w:lang w:val="en-GB"/>
        </w:rPr>
        <w:t>‘</w:t>
      </w:r>
      <w:r w:rsidR="006F513D" w:rsidRPr="00882A7C">
        <w:rPr>
          <w:bCs/>
          <w:lang w:val="en-GB"/>
        </w:rPr>
        <w:t>u</w:t>
      </w:r>
      <w:r w:rsidR="00314623" w:rsidRPr="00882A7C">
        <w:rPr>
          <w:bCs/>
          <w:lang w:val="en-GB"/>
        </w:rPr>
        <w:t>po</w:t>
      </w:r>
      <w:r w:rsidR="00B042B1" w:rsidRPr="00882A7C">
        <w:rPr>
          <w:bCs/>
          <w:lang w:val="en-GB"/>
        </w:rPr>
        <w:t xml:space="preserve">n return’ section. </w:t>
      </w:r>
      <w:r w:rsidR="00882A7C" w:rsidRPr="00882A7C">
        <w:rPr>
          <w:rFonts w:cstheme="minorHAnsi"/>
          <w:lang w:val="en-US"/>
        </w:rPr>
        <w:t>R</w:t>
      </w:r>
      <w:r w:rsidR="00A232B2">
        <w:rPr>
          <w:rFonts w:cstheme="minorHAnsi"/>
          <w:lang w:val="en-US"/>
        </w:rPr>
        <w:t xml:space="preserve">emember that late submission </w:t>
      </w:r>
      <w:r w:rsidR="00882A7C" w:rsidRPr="00882A7C">
        <w:rPr>
          <w:rFonts w:cstheme="minorHAnsi"/>
          <w:lang w:val="en-US"/>
        </w:rPr>
        <w:t xml:space="preserve">can </w:t>
      </w:r>
      <w:r w:rsidR="00882A7C" w:rsidRPr="00882A7C">
        <w:rPr>
          <w:lang w:val="en-GB"/>
        </w:rPr>
        <w:t xml:space="preserve">have consequences for the recognition of your study credits and your scholarship entitlement (if applicable).  </w:t>
      </w:r>
    </w:p>
    <w:p w14:paraId="48423B69" w14:textId="482EAA45" w:rsidR="00314623" w:rsidRPr="006F513D" w:rsidRDefault="00314623" w:rsidP="006F513D">
      <w:pPr>
        <w:rPr>
          <w:b/>
          <w:bCs/>
          <w:lang w:val="en-GB"/>
        </w:rPr>
      </w:pPr>
    </w:p>
    <w:p w14:paraId="26FDBAA5" w14:textId="7D051D4E" w:rsidR="00663191" w:rsidRPr="00E31ED2" w:rsidRDefault="00663191" w:rsidP="006A6759">
      <w:pPr>
        <w:rPr>
          <w:b/>
          <w:bCs/>
          <w:lang w:val="en-GB"/>
        </w:rPr>
      </w:pPr>
      <w:r w:rsidRPr="00E31ED2">
        <w:rPr>
          <w:b/>
          <w:bCs/>
          <w:lang w:val="en-GB"/>
        </w:rPr>
        <w:t>Specifications</w:t>
      </w:r>
    </w:p>
    <w:p w14:paraId="17D9815B" w14:textId="3A29157B" w:rsidR="001B7F02" w:rsidRDefault="001B7F02" w:rsidP="00E31ED2">
      <w:pPr>
        <w:pStyle w:val="ListParagraph"/>
        <w:numPr>
          <w:ilvl w:val="0"/>
          <w:numId w:val="3"/>
        </w:numPr>
        <w:rPr>
          <w:bCs/>
          <w:lang w:val="en-GB"/>
        </w:rPr>
      </w:pPr>
      <w:r>
        <w:rPr>
          <w:bCs/>
          <w:lang w:val="en-GB"/>
        </w:rPr>
        <w:t xml:space="preserve">Write your report in the table below. </w:t>
      </w:r>
    </w:p>
    <w:p w14:paraId="5A22A79B" w14:textId="77777777" w:rsidR="00E953CA" w:rsidRPr="00882A7C" w:rsidRDefault="00E953CA" w:rsidP="00E953CA">
      <w:pPr>
        <w:pStyle w:val="ListParagraph"/>
        <w:numPr>
          <w:ilvl w:val="0"/>
          <w:numId w:val="3"/>
        </w:numPr>
        <w:rPr>
          <w:bCs/>
          <w:lang w:val="en-GB"/>
        </w:rPr>
      </w:pPr>
      <w:r w:rsidRPr="00882A7C">
        <w:rPr>
          <w:bCs/>
          <w:lang w:val="en-GB"/>
        </w:rPr>
        <w:t xml:space="preserve">Your report must be in English. </w:t>
      </w:r>
    </w:p>
    <w:p w14:paraId="4920FE63" w14:textId="56D5C633" w:rsidR="00E953CA" w:rsidRPr="00882A7C" w:rsidRDefault="001B7F02" w:rsidP="00E953CA">
      <w:pPr>
        <w:pStyle w:val="ListParagraph"/>
        <w:numPr>
          <w:ilvl w:val="0"/>
          <w:numId w:val="3"/>
        </w:numPr>
        <w:rPr>
          <w:bCs/>
          <w:lang w:val="en-GB"/>
        </w:rPr>
      </w:pPr>
      <w:r w:rsidRPr="00882A7C">
        <w:rPr>
          <w:bCs/>
          <w:lang w:val="en-GB"/>
        </w:rPr>
        <w:t xml:space="preserve">Cover all the topics mentioned </w:t>
      </w:r>
      <w:r w:rsidR="00E953CA" w:rsidRPr="00882A7C">
        <w:rPr>
          <w:bCs/>
          <w:lang w:val="en-GB"/>
        </w:rPr>
        <w:t xml:space="preserve">(if applicable) </w:t>
      </w:r>
      <w:r w:rsidRPr="00882A7C">
        <w:rPr>
          <w:bCs/>
          <w:lang w:val="en-GB"/>
        </w:rPr>
        <w:t>and prov</w:t>
      </w:r>
      <w:r w:rsidR="00E953CA" w:rsidRPr="00882A7C">
        <w:rPr>
          <w:bCs/>
          <w:lang w:val="en-GB"/>
        </w:rPr>
        <w:t xml:space="preserve">ide as much detail as possible - </w:t>
      </w:r>
      <w:r w:rsidRPr="00882A7C">
        <w:rPr>
          <w:bCs/>
          <w:lang w:val="en-GB"/>
        </w:rPr>
        <w:t>at least 600 words</w:t>
      </w:r>
      <w:r w:rsidR="00E953CA" w:rsidRPr="00882A7C">
        <w:rPr>
          <w:rFonts w:cstheme="minorHAnsi"/>
          <w:lang w:val="en-US"/>
        </w:rPr>
        <w:t xml:space="preserve"> </w:t>
      </w:r>
    </w:p>
    <w:p w14:paraId="1FE85B95" w14:textId="337CC123" w:rsidR="00663191" w:rsidRPr="003F4E90" w:rsidRDefault="00E953CA" w:rsidP="00DF3D9B">
      <w:pPr>
        <w:pStyle w:val="ListParagraph"/>
        <w:numPr>
          <w:ilvl w:val="0"/>
          <w:numId w:val="3"/>
        </w:numPr>
        <w:rPr>
          <w:bCs/>
          <w:lang w:val="en-GB"/>
        </w:rPr>
      </w:pPr>
      <w:r w:rsidRPr="003F4E90">
        <w:rPr>
          <w:bCs/>
          <w:lang w:val="en-GB"/>
        </w:rPr>
        <w:t xml:space="preserve">Do not include </w:t>
      </w:r>
      <w:r w:rsidR="004B0054" w:rsidRPr="003F4E90">
        <w:rPr>
          <w:bCs/>
          <w:lang w:val="en-GB"/>
        </w:rPr>
        <w:t>any names or contact details, including your own</w:t>
      </w:r>
      <w:r w:rsidR="003F4E90">
        <w:rPr>
          <w:bCs/>
          <w:lang w:val="en-GB"/>
        </w:rPr>
        <w:t xml:space="preserve">, for privacy reasons. </w:t>
      </w:r>
      <w:r w:rsidR="004B0054" w:rsidRPr="003F4E90">
        <w:rPr>
          <w:b/>
          <w:bCs/>
          <w:lang w:val="en-GB"/>
        </w:rPr>
        <w:br/>
      </w:r>
    </w:p>
    <w:tbl>
      <w:tblPr>
        <w:tblW w:w="927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7143"/>
      </w:tblGrid>
      <w:tr w:rsidR="00090D87" w:rsidRPr="004B0054" w14:paraId="1568386E" w14:textId="191703E6" w:rsidTr="00E31ED2">
        <w:trPr>
          <w:trHeight w:val="1350"/>
        </w:trPr>
        <w:tc>
          <w:tcPr>
            <w:tcW w:w="2135" w:type="dxa"/>
          </w:tcPr>
          <w:p w14:paraId="080DD31A" w14:textId="254CC97E" w:rsidR="00090D87" w:rsidRPr="00E31ED2" w:rsidRDefault="00090D87" w:rsidP="00E31ED2">
            <w:pPr>
              <w:rPr>
                <w:bCs/>
                <w:lang w:val="en-US"/>
              </w:rPr>
            </w:pPr>
            <w:r w:rsidRPr="00E31ED2">
              <w:rPr>
                <w:b/>
                <w:lang w:val="en-GB"/>
              </w:rPr>
              <w:t>Communication with host university</w:t>
            </w:r>
            <w:r w:rsidR="00314623">
              <w:rPr>
                <w:b/>
                <w:lang w:val="en-GB"/>
              </w:rPr>
              <w:t xml:space="preserve"> or</w:t>
            </w:r>
            <w:r w:rsidRPr="00E31ED2">
              <w:rPr>
                <w:b/>
                <w:lang w:val="en-GB"/>
              </w:rPr>
              <w:t xml:space="preserve"> institution:</w:t>
            </w:r>
            <w:r>
              <w:rPr>
                <w:lang w:val="en-GB"/>
              </w:rPr>
              <w:br/>
            </w:r>
            <w:r w:rsidRPr="00E31ED2">
              <w:rPr>
                <w:i/>
                <w:lang w:val="en-GB"/>
              </w:rPr>
              <w:t>b</w:t>
            </w:r>
            <w:r w:rsidR="00314623">
              <w:rPr>
                <w:i/>
                <w:lang w:val="en-GB"/>
              </w:rPr>
              <w:t>oth b</w:t>
            </w:r>
            <w:r w:rsidRPr="00E31ED2">
              <w:rPr>
                <w:i/>
                <w:lang w:val="en-GB"/>
              </w:rPr>
              <w:t>efore and during stay</w:t>
            </w:r>
          </w:p>
        </w:tc>
        <w:tc>
          <w:tcPr>
            <w:tcW w:w="7143" w:type="dxa"/>
          </w:tcPr>
          <w:p w14:paraId="22FD604E" w14:textId="77777777" w:rsidR="00090D87" w:rsidRPr="00E31ED2" w:rsidRDefault="00090D87" w:rsidP="00E31ED2">
            <w:pPr>
              <w:rPr>
                <w:bCs/>
                <w:lang w:val="en-US"/>
              </w:rPr>
            </w:pPr>
          </w:p>
        </w:tc>
      </w:tr>
      <w:tr w:rsidR="00090D87" w:rsidRPr="004B0054" w14:paraId="2AC0FCB4" w14:textId="5767F681" w:rsidTr="00E31ED2">
        <w:trPr>
          <w:trHeight w:val="339"/>
        </w:trPr>
        <w:tc>
          <w:tcPr>
            <w:tcW w:w="2135" w:type="dxa"/>
          </w:tcPr>
          <w:p w14:paraId="12D5AFAB" w14:textId="3B40E8D6" w:rsidR="00090D87" w:rsidRPr="00090D87" w:rsidRDefault="00090D87" w:rsidP="00E31ED2">
            <w:pPr>
              <w:rPr>
                <w:lang w:val="en-GB"/>
              </w:rPr>
            </w:pPr>
            <w:r w:rsidRPr="00E31ED2">
              <w:rPr>
                <w:b/>
                <w:lang w:val="en-GB"/>
              </w:rPr>
              <w:t>Welcome and orientation service</w:t>
            </w:r>
            <w:r w:rsidR="00097DED">
              <w:rPr>
                <w:b/>
                <w:lang w:val="en-GB"/>
              </w:rPr>
              <w:t>s</w:t>
            </w:r>
            <w:r w:rsidRPr="00E31ED2">
              <w:rPr>
                <w:b/>
                <w:lang w:val="en-GB"/>
              </w:rPr>
              <w:t>:</w:t>
            </w:r>
            <w:r>
              <w:rPr>
                <w:lang w:val="en-GB"/>
              </w:rPr>
              <w:br/>
            </w:r>
            <w:r w:rsidRPr="00E31ED2">
              <w:rPr>
                <w:i/>
                <w:lang w:val="en-GB"/>
              </w:rPr>
              <w:t>compulsory/optional, cost, quality</w:t>
            </w:r>
          </w:p>
        </w:tc>
        <w:tc>
          <w:tcPr>
            <w:tcW w:w="7143" w:type="dxa"/>
          </w:tcPr>
          <w:p w14:paraId="4A6889A1" w14:textId="77777777" w:rsidR="00090D87" w:rsidRPr="00090D87" w:rsidRDefault="00090D87" w:rsidP="00E31ED2">
            <w:pPr>
              <w:rPr>
                <w:lang w:val="en-GB"/>
              </w:rPr>
            </w:pPr>
          </w:p>
        </w:tc>
      </w:tr>
      <w:tr w:rsidR="00090D87" w14:paraId="610FB887" w14:textId="4571B07B" w:rsidTr="00E31ED2">
        <w:trPr>
          <w:trHeight w:val="435"/>
        </w:trPr>
        <w:tc>
          <w:tcPr>
            <w:tcW w:w="2135" w:type="dxa"/>
          </w:tcPr>
          <w:p w14:paraId="713B1948" w14:textId="77777777" w:rsidR="00090D87" w:rsidRPr="00E31ED2" w:rsidRDefault="00090D87" w:rsidP="00E31ED2">
            <w:pPr>
              <w:rPr>
                <w:b/>
                <w:lang w:val="en-GB"/>
              </w:rPr>
            </w:pPr>
            <w:r w:rsidRPr="00E31ED2">
              <w:rPr>
                <w:b/>
                <w:lang w:val="en-GB"/>
              </w:rPr>
              <w:t>Accommodation:</w:t>
            </w:r>
          </w:p>
          <w:p w14:paraId="29E8BFB8" w14:textId="0A80DDAE" w:rsidR="00090D87" w:rsidRPr="00E31ED2" w:rsidRDefault="00090D87" w:rsidP="00E31ED2">
            <w:pPr>
              <w:rPr>
                <w:i/>
                <w:lang w:val="en-GB"/>
              </w:rPr>
            </w:pPr>
            <w:r w:rsidRPr="00E31ED2">
              <w:rPr>
                <w:i/>
                <w:lang w:val="en-GB"/>
              </w:rPr>
              <w:lastRenderedPageBreak/>
              <w:t>arrangement, type, location, costs, quality</w:t>
            </w:r>
            <w:r w:rsidRPr="00E31ED2">
              <w:rPr>
                <w:i/>
                <w:lang w:val="en-GB"/>
              </w:rPr>
              <w:br/>
            </w:r>
          </w:p>
        </w:tc>
        <w:tc>
          <w:tcPr>
            <w:tcW w:w="7143" w:type="dxa"/>
          </w:tcPr>
          <w:p w14:paraId="358C3F7E" w14:textId="77777777" w:rsidR="00090D87" w:rsidRPr="00090D87" w:rsidRDefault="00090D87" w:rsidP="00E31ED2">
            <w:pPr>
              <w:rPr>
                <w:lang w:val="en-GB"/>
              </w:rPr>
            </w:pPr>
          </w:p>
        </w:tc>
      </w:tr>
      <w:tr w:rsidR="00090D87" w:rsidRPr="004B0054" w14:paraId="4872DCD2" w14:textId="27E8FF5C" w:rsidTr="00E31ED2">
        <w:trPr>
          <w:trHeight w:val="448"/>
        </w:trPr>
        <w:tc>
          <w:tcPr>
            <w:tcW w:w="2135" w:type="dxa"/>
          </w:tcPr>
          <w:p w14:paraId="6DA75B9F" w14:textId="0E8DAEE9" w:rsidR="00090D87" w:rsidRPr="00090D87" w:rsidRDefault="00090D87" w:rsidP="00E31ED2">
            <w:pPr>
              <w:rPr>
                <w:lang w:val="en-GB"/>
              </w:rPr>
            </w:pPr>
            <w:r w:rsidRPr="00E31ED2">
              <w:rPr>
                <w:b/>
                <w:lang w:val="en-GB"/>
              </w:rPr>
              <w:t>Costs</w:t>
            </w:r>
            <w:r w:rsidR="007F2766">
              <w:rPr>
                <w:b/>
                <w:lang w:val="en-GB"/>
              </w:rPr>
              <w:t>:</w:t>
            </w:r>
            <w:r>
              <w:rPr>
                <w:lang w:val="en-GB"/>
              </w:rPr>
              <w:br/>
            </w:r>
            <w:r w:rsidR="00097DED">
              <w:rPr>
                <w:i/>
                <w:lang w:val="en-GB"/>
              </w:rPr>
              <w:t>living</w:t>
            </w:r>
            <w:r w:rsidRPr="00E31ED2">
              <w:rPr>
                <w:i/>
                <w:lang w:val="en-GB"/>
              </w:rPr>
              <w:t xml:space="preserve"> expenses, rent, study materials, insurances, available scholarships</w:t>
            </w:r>
            <w:r w:rsidRPr="00090D87">
              <w:rPr>
                <w:lang w:val="en-GB"/>
              </w:rPr>
              <w:br/>
            </w:r>
          </w:p>
        </w:tc>
        <w:tc>
          <w:tcPr>
            <w:tcW w:w="7143" w:type="dxa"/>
          </w:tcPr>
          <w:p w14:paraId="30993BB3" w14:textId="77777777" w:rsidR="00090D87" w:rsidRPr="00090D87" w:rsidRDefault="00090D87" w:rsidP="00E31ED2">
            <w:pPr>
              <w:rPr>
                <w:lang w:val="en-GB"/>
              </w:rPr>
            </w:pPr>
          </w:p>
        </w:tc>
      </w:tr>
      <w:tr w:rsidR="00090D87" w:rsidRPr="004B0054" w14:paraId="06F72A9F" w14:textId="50CB9756" w:rsidTr="00E31ED2">
        <w:trPr>
          <w:trHeight w:val="475"/>
        </w:trPr>
        <w:tc>
          <w:tcPr>
            <w:tcW w:w="2135" w:type="dxa"/>
          </w:tcPr>
          <w:p w14:paraId="19D7CD99" w14:textId="5A8DB75D" w:rsidR="00090D87" w:rsidRDefault="00090D87">
            <w:pPr>
              <w:rPr>
                <w:lang w:val="en-GB"/>
              </w:rPr>
            </w:pPr>
            <w:r w:rsidRPr="00E31ED2">
              <w:rPr>
                <w:b/>
                <w:lang w:val="en-GB"/>
              </w:rPr>
              <w:t>Visa and residence permit</w:t>
            </w:r>
            <w:r w:rsidR="001B7F02">
              <w:rPr>
                <w:b/>
                <w:lang w:val="en-GB"/>
              </w:rPr>
              <w:t xml:space="preserve"> (if applicable)</w:t>
            </w:r>
            <w:r w:rsidR="00314623" w:rsidRPr="00E31ED2">
              <w:rPr>
                <w:b/>
                <w:lang w:val="en-GB"/>
              </w:rPr>
              <w:t>:</w:t>
            </w:r>
            <w:r>
              <w:rPr>
                <w:lang w:val="en-GB"/>
              </w:rPr>
              <w:br/>
            </w:r>
            <w:r w:rsidRPr="00E31ED2">
              <w:rPr>
                <w:i/>
                <w:lang w:val="en-GB"/>
              </w:rPr>
              <w:t>procedures, costs</w:t>
            </w:r>
            <w:r w:rsidR="00097DED">
              <w:rPr>
                <w:i/>
                <w:lang w:val="en-GB"/>
              </w:rPr>
              <w:t>, deadlines</w:t>
            </w:r>
          </w:p>
        </w:tc>
        <w:tc>
          <w:tcPr>
            <w:tcW w:w="7143" w:type="dxa"/>
          </w:tcPr>
          <w:p w14:paraId="2D798D4B" w14:textId="77777777" w:rsidR="00090D87" w:rsidRDefault="00090D87" w:rsidP="006A6759">
            <w:pPr>
              <w:rPr>
                <w:lang w:val="en-GB"/>
              </w:rPr>
            </w:pPr>
          </w:p>
        </w:tc>
      </w:tr>
      <w:tr w:rsidR="00090D87" w:rsidRPr="004B0054" w14:paraId="11BD8919" w14:textId="3C5D89EB" w:rsidTr="00E31ED2">
        <w:trPr>
          <w:trHeight w:val="1093"/>
        </w:trPr>
        <w:tc>
          <w:tcPr>
            <w:tcW w:w="2135" w:type="dxa"/>
          </w:tcPr>
          <w:p w14:paraId="79DF9755" w14:textId="435F4FEB" w:rsidR="00090D87" w:rsidRDefault="00090D87">
            <w:pPr>
              <w:rPr>
                <w:lang w:val="en-GB"/>
              </w:rPr>
            </w:pPr>
            <w:r w:rsidRPr="00E31ED2">
              <w:rPr>
                <w:b/>
                <w:lang w:val="en-GB"/>
              </w:rPr>
              <w:t xml:space="preserve">Education </w:t>
            </w:r>
            <w:r w:rsidR="007F2766">
              <w:rPr>
                <w:b/>
                <w:lang w:val="en-GB"/>
              </w:rPr>
              <w:t>system:</w:t>
            </w:r>
            <w:r w:rsidR="00314623">
              <w:rPr>
                <w:lang w:val="en-GB"/>
              </w:rPr>
              <w:br/>
            </w:r>
            <w:r w:rsidR="00097DED">
              <w:rPr>
                <w:i/>
                <w:lang w:val="en-GB"/>
              </w:rPr>
              <w:t xml:space="preserve">language, </w:t>
            </w:r>
            <w:r w:rsidRPr="00E31ED2">
              <w:rPr>
                <w:i/>
                <w:lang w:val="en-GB"/>
              </w:rPr>
              <w:t>difference</w:t>
            </w:r>
            <w:r w:rsidR="007F2766">
              <w:rPr>
                <w:i/>
                <w:lang w:val="en-GB"/>
              </w:rPr>
              <w:t>s</w:t>
            </w:r>
            <w:r w:rsidRPr="00E31ED2">
              <w:rPr>
                <w:i/>
                <w:lang w:val="en-GB"/>
              </w:rPr>
              <w:t xml:space="preserve">, </w:t>
            </w:r>
            <w:r w:rsidR="00097DED">
              <w:rPr>
                <w:i/>
                <w:lang w:val="en-GB"/>
              </w:rPr>
              <w:t>quality</w:t>
            </w:r>
          </w:p>
        </w:tc>
        <w:tc>
          <w:tcPr>
            <w:tcW w:w="7143" w:type="dxa"/>
          </w:tcPr>
          <w:p w14:paraId="6B80DC34" w14:textId="77777777" w:rsidR="00090D87" w:rsidRDefault="00090D87" w:rsidP="006A6759">
            <w:pPr>
              <w:rPr>
                <w:lang w:val="en-GB"/>
              </w:rPr>
            </w:pPr>
          </w:p>
        </w:tc>
      </w:tr>
      <w:tr w:rsidR="007F2766" w:rsidRPr="004B0054" w14:paraId="0211AA00" w14:textId="77777777" w:rsidTr="00090D87">
        <w:trPr>
          <w:trHeight w:val="250"/>
        </w:trPr>
        <w:tc>
          <w:tcPr>
            <w:tcW w:w="2135" w:type="dxa"/>
          </w:tcPr>
          <w:p w14:paraId="6160E351" w14:textId="3A89C437" w:rsidR="007F2766" w:rsidRPr="00314623" w:rsidRDefault="007F2766" w:rsidP="006A67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Courses and credits: </w:t>
            </w:r>
            <w:r>
              <w:rPr>
                <w:b/>
                <w:lang w:val="en-GB"/>
              </w:rPr>
              <w:br/>
            </w:r>
            <w:r w:rsidRPr="00E31ED2">
              <w:rPr>
                <w:i/>
                <w:lang w:val="en-GB"/>
              </w:rPr>
              <w:t>number of course</w:t>
            </w:r>
            <w:r w:rsidR="00097DED">
              <w:rPr>
                <w:i/>
                <w:lang w:val="en-GB"/>
              </w:rPr>
              <w:t>s</w:t>
            </w:r>
            <w:r w:rsidRPr="00E31ED2">
              <w:rPr>
                <w:i/>
                <w:lang w:val="en-GB"/>
              </w:rPr>
              <w:t xml:space="preserve"> taken, credit system, recommended courses</w:t>
            </w:r>
          </w:p>
        </w:tc>
        <w:tc>
          <w:tcPr>
            <w:tcW w:w="7143" w:type="dxa"/>
          </w:tcPr>
          <w:p w14:paraId="5CFD722A" w14:textId="77777777" w:rsidR="007F2766" w:rsidRDefault="007F2766" w:rsidP="006A6759">
            <w:pPr>
              <w:rPr>
                <w:lang w:val="en-GB"/>
              </w:rPr>
            </w:pPr>
          </w:p>
        </w:tc>
      </w:tr>
      <w:tr w:rsidR="00090D87" w:rsidRPr="004B0054" w14:paraId="6FEFDF73" w14:textId="763375EA" w:rsidTr="00E31ED2">
        <w:trPr>
          <w:trHeight w:val="448"/>
        </w:trPr>
        <w:tc>
          <w:tcPr>
            <w:tcW w:w="2135" w:type="dxa"/>
          </w:tcPr>
          <w:p w14:paraId="2E95AEA1" w14:textId="30B2A248" w:rsidR="00090D87" w:rsidRPr="00090D87" w:rsidRDefault="00314623" w:rsidP="00E31ED2">
            <w:pPr>
              <w:rPr>
                <w:lang w:val="en-GB"/>
              </w:rPr>
            </w:pPr>
            <w:r w:rsidRPr="00E31ED2">
              <w:rPr>
                <w:b/>
                <w:lang w:val="en-GB"/>
              </w:rPr>
              <w:t>Guidance and support: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E31ED2">
              <w:rPr>
                <w:i/>
                <w:lang w:val="en-GB"/>
              </w:rPr>
              <w:t xml:space="preserve">academic, </w:t>
            </w:r>
            <w:r w:rsidR="00090D87" w:rsidRPr="00E31ED2">
              <w:rPr>
                <w:i/>
                <w:lang w:val="en-GB"/>
              </w:rPr>
              <w:t>personal and practical</w:t>
            </w:r>
          </w:p>
          <w:p w14:paraId="7E1B148A" w14:textId="77777777" w:rsidR="00090D87" w:rsidRDefault="00090D87" w:rsidP="006A6759">
            <w:pPr>
              <w:rPr>
                <w:lang w:val="en-GB"/>
              </w:rPr>
            </w:pPr>
          </w:p>
        </w:tc>
        <w:tc>
          <w:tcPr>
            <w:tcW w:w="7143" w:type="dxa"/>
          </w:tcPr>
          <w:p w14:paraId="2F3F8E9D" w14:textId="77777777" w:rsidR="00090D87" w:rsidRDefault="00090D87" w:rsidP="006A6759">
            <w:pPr>
              <w:rPr>
                <w:lang w:val="en-GB"/>
              </w:rPr>
            </w:pPr>
          </w:p>
        </w:tc>
      </w:tr>
      <w:tr w:rsidR="00090D87" w14:paraId="31D935CB" w14:textId="54BE44DB" w:rsidTr="00E31ED2">
        <w:trPr>
          <w:trHeight w:val="312"/>
        </w:trPr>
        <w:tc>
          <w:tcPr>
            <w:tcW w:w="2135" w:type="dxa"/>
          </w:tcPr>
          <w:p w14:paraId="24C2E67F" w14:textId="77777777" w:rsidR="00090D87" w:rsidRPr="00E31ED2" w:rsidRDefault="00090D87" w:rsidP="00E31ED2">
            <w:pPr>
              <w:rPr>
                <w:b/>
                <w:lang w:val="en-GB"/>
              </w:rPr>
            </w:pPr>
            <w:r w:rsidRPr="00E31ED2">
              <w:rPr>
                <w:b/>
                <w:lang w:val="en-GB"/>
              </w:rPr>
              <w:t>Culture, customs and social life</w:t>
            </w:r>
          </w:p>
          <w:p w14:paraId="2BF35A3A" w14:textId="77777777" w:rsidR="00090D87" w:rsidRDefault="00090D87" w:rsidP="006A6759">
            <w:pPr>
              <w:rPr>
                <w:lang w:val="en-GB"/>
              </w:rPr>
            </w:pPr>
          </w:p>
        </w:tc>
        <w:tc>
          <w:tcPr>
            <w:tcW w:w="7143" w:type="dxa"/>
          </w:tcPr>
          <w:p w14:paraId="22646B17" w14:textId="77777777" w:rsidR="00090D87" w:rsidRDefault="00090D87" w:rsidP="006A6759">
            <w:pPr>
              <w:rPr>
                <w:lang w:val="en-GB"/>
              </w:rPr>
            </w:pPr>
          </w:p>
        </w:tc>
      </w:tr>
      <w:tr w:rsidR="00090D87" w:rsidRPr="004B0054" w14:paraId="703EA78E" w14:textId="75B5F119" w:rsidTr="00E31ED2">
        <w:trPr>
          <w:trHeight w:val="1086"/>
        </w:trPr>
        <w:tc>
          <w:tcPr>
            <w:tcW w:w="2135" w:type="dxa"/>
          </w:tcPr>
          <w:p w14:paraId="7FB7E928" w14:textId="2DA07176" w:rsidR="00090D87" w:rsidRPr="00E31ED2" w:rsidRDefault="001B7F02" w:rsidP="00E31ED2">
            <w:pPr>
              <w:rPr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T</w:t>
            </w:r>
            <w:r w:rsidR="00090D87" w:rsidRPr="00E31ED2">
              <w:rPr>
                <w:b/>
                <w:bCs/>
                <w:lang w:val="en-GB"/>
              </w:rPr>
              <w:t>ips and tricks for future students</w:t>
            </w:r>
            <w:r w:rsidR="00314623" w:rsidRPr="00E31ED2">
              <w:rPr>
                <w:b/>
                <w:bCs/>
                <w:lang w:val="en-GB"/>
              </w:rPr>
              <w:t>:</w:t>
            </w:r>
            <w:r w:rsidR="00314623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br/>
            </w:r>
            <w:r w:rsidR="00090D87" w:rsidRPr="00E31ED2">
              <w:rPr>
                <w:bCs/>
                <w:i/>
                <w:lang w:val="en-GB"/>
              </w:rPr>
              <w:t xml:space="preserve">both </w:t>
            </w:r>
            <w:r w:rsidR="007F2766">
              <w:rPr>
                <w:bCs/>
                <w:i/>
                <w:lang w:val="en-GB"/>
              </w:rPr>
              <w:t xml:space="preserve">for </w:t>
            </w:r>
            <w:r>
              <w:rPr>
                <w:bCs/>
                <w:i/>
                <w:lang w:val="en-GB"/>
              </w:rPr>
              <w:t>preparation</w:t>
            </w:r>
            <w:r w:rsidR="00A232B2">
              <w:rPr>
                <w:bCs/>
                <w:i/>
                <w:lang w:val="en-GB"/>
              </w:rPr>
              <w:t>s</w:t>
            </w:r>
            <w:r w:rsidR="007F2766">
              <w:rPr>
                <w:bCs/>
                <w:i/>
                <w:lang w:val="en-GB"/>
              </w:rPr>
              <w:t xml:space="preserve"> and during </w:t>
            </w:r>
            <w:r w:rsidR="00314623" w:rsidRPr="00E31ED2">
              <w:rPr>
                <w:bCs/>
                <w:i/>
                <w:lang w:val="en-GB"/>
              </w:rPr>
              <w:t>stay</w:t>
            </w:r>
          </w:p>
          <w:p w14:paraId="0A72C6BB" w14:textId="77777777" w:rsidR="00090D87" w:rsidRPr="00367EA4" w:rsidRDefault="00090D87" w:rsidP="006A6759">
            <w:pPr>
              <w:rPr>
                <w:lang w:val="en-GB"/>
              </w:rPr>
            </w:pPr>
          </w:p>
        </w:tc>
        <w:tc>
          <w:tcPr>
            <w:tcW w:w="7143" w:type="dxa"/>
          </w:tcPr>
          <w:p w14:paraId="5FEF3727" w14:textId="77777777" w:rsidR="00090D87" w:rsidRPr="00367EA4" w:rsidRDefault="00090D87" w:rsidP="006A6759">
            <w:pPr>
              <w:rPr>
                <w:lang w:val="en-GB"/>
              </w:rPr>
            </w:pPr>
          </w:p>
        </w:tc>
      </w:tr>
      <w:tr w:rsidR="001B7F02" w:rsidRPr="004B0054" w14:paraId="70023870" w14:textId="77777777" w:rsidTr="00882A7C">
        <w:trPr>
          <w:trHeight w:val="1260"/>
        </w:trPr>
        <w:tc>
          <w:tcPr>
            <w:tcW w:w="2135" w:type="dxa"/>
          </w:tcPr>
          <w:p w14:paraId="170C90F3" w14:textId="489E609D" w:rsidR="00882A7C" w:rsidRDefault="00882A7C" w:rsidP="006A67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Short testimonial:  </w:t>
            </w:r>
          </w:p>
          <w:p w14:paraId="3C162863" w14:textId="45D3ABAC" w:rsidR="001B7F02" w:rsidRPr="00882A7C" w:rsidRDefault="00882A7C" w:rsidP="00882A7C">
            <w:pPr>
              <w:rPr>
                <w:bCs/>
                <w:i/>
                <w:lang w:val="en-GB"/>
              </w:rPr>
            </w:pPr>
            <w:r w:rsidRPr="00882A7C">
              <w:rPr>
                <w:bCs/>
                <w:i/>
                <w:lang w:val="en-GB"/>
              </w:rPr>
              <w:t>what did your study abroad experience mean to you, what did you gain, greates</w:t>
            </w:r>
            <w:r>
              <w:rPr>
                <w:bCs/>
                <w:i/>
                <w:lang w:val="en-GB"/>
              </w:rPr>
              <w:t xml:space="preserve">t </w:t>
            </w:r>
            <w:r w:rsidRPr="00882A7C">
              <w:rPr>
                <w:bCs/>
                <w:i/>
                <w:lang w:val="en-GB"/>
              </w:rPr>
              <w:t xml:space="preserve">memories etc.  </w:t>
            </w:r>
          </w:p>
        </w:tc>
        <w:tc>
          <w:tcPr>
            <w:tcW w:w="7143" w:type="dxa"/>
          </w:tcPr>
          <w:p w14:paraId="39183050" w14:textId="77777777" w:rsidR="001B7F02" w:rsidRPr="00367EA4" w:rsidRDefault="001B7F02" w:rsidP="006A6759">
            <w:pPr>
              <w:rPr>
                <w:lang w:val="en-GB"/>
              </w:rPr>
            </w:pPr>
          </w:p>
        </w:tc>
      </w:tr>
      <w:tr w:rsidR="00882A7C" w:rsidRPr="004B0054" w14:paraId="57786742" w14:textId="77777777" w:rsidTr="00090D87">
        <w:trPr>
          <w:trHeight w:val="336"/>
        </w:trPr>
        <w:tc>
          <w:tcPr>
            <w:tcW w:w="2135" w:type="dxa"/>
          </w:tcPr>
          <w:p w14:paraId="4467ACFA" w14:textId="5CB2AD26" w:rsidR="00882A7C" w:rsidRPr="00882A7C" w:rsidRDefault="00882A7C" w:rsidP="00882A7C">
            <w:pPr>
              <w:rPr>
                <w:b/>
                <w:bCs/>
                <w:lang w:val="en-GB"/>
              </w:rPr>
            </w:pPr>
            <w:r w:rsidRPr="00882A7C">
              <w:rPr>
                <w:b/>
                <w:bCs/>
                <w:lang w:val="en-GB"/>
              </w:rPr>
              <w:t>Anything else you would li</w:t>
            </w:r>
            <w:r w:rsidR="00A232B2">
              <w:rPr>
                <w:b/>
                <w:bCs/>
                <w:lang w:val="en-GB"/>
              </w:rPr>
              <w:t>ke to share</w:t>
            </w:r>
            <w:r w:rsidRPr="00882A7C">
              <w:rPr>
                <w:b/>
                <w:bCs/>
                <w:lang w:val="en-GB"/>
              </w:rPr>
              <w:t xml:space="preserve"> </w:t>
            </w:r>
          </w:p>
          <w:p w14:paraId="6C638F09" w14:textId="54C92A46" w:rsidR="00882A7C" w:rsidRDefault="00882A7C" w:rsidP="00882A7C">
            <w:pPr>
              <w:rPr>
                <w:b/>
                <w:bCs/>
                <w:lang w:val="en-GB"/>
              </w:rPr>
            </w:pPr>
          </w:p>
        </w:tc>
        <w:tc>
          <w:tcPr>
            <w:tcW w:w="7143" w:type="dxa"/>
          </w:tcPr>
          <w:p w14:paraId="42732C54" w14:textId="77777777" w:rsidR="00882A7C" w:rsidRPr="00367EA4" w:rsidRDefault="00882A7C" w:rsidP="006A6759">
            <w:pPr>
              <w:rPr>
                <w:lang w:val="en-GB"/>
              </w:rPr>
            </w:pPr>
          </w:p>
        </w:tc>
      </w:tr>
    </w:tbl>
    <w:p w14:paraId="73FBC6F5" w14:textId="6260962E" w:rsidR="00E94D28" w:rsidRDefault="003F4E90" w:rsidP="006A6759">
      <w:pPr>
        <w:rPr>
          <w:bCs/>
          <w:lang w:val="en-GB"/>
        </w:rPr>
      </w:pPr>
      <w:r>
        <w:rPr>
          <w:b/>
          <w:bCs/>
          <w:lang w:val="en-GB"/>
        </w:rPr>
        <w:br/>
      </w:r>
      <w:r w:rsidRPr="004B0054">
        <w:rPr>
          <w:b/>
          <w:bCs/>
          <w:lang w:val="en-GB"/>
        </w:rPr>
        <w:t xml:space="preserve">Privacy </w:t>
      </w:r>
      <w:r w:rsidRPr="004B0054">
        <w:rPr>
          <w:bCs/>
          <w:lang w:val="en-GB"/>
        </w:rPr>
        <w:br/>
        <w:t xml:space="preserve">When </w:t>
      </w:r>
      <w:r>
        <w:rPr>
          <w:bCs/>
          <w:lang w:val="en-GB"/>
        </w:rPr>
        <w:t xml:space="preserve">submitting </w:t>
      </w:r>
      <w:r w:rsidRPr="004B0054">
        <w:rPr>
          <w:bCs/>
          <w:lang w:val="en-GB"/>
        </w:rPr>
        <w:t xml:space="preserve">your report in the study abroad portal, you will be asked to grant permission for it to be </w:t>
      </w:r>
      <w:r>
        <w:rPr>
          <w:bCs/>
          <w:lang w:val="en-GB"/>
        </w:rPr>
        <w:t xml:space="preserve">uploaded in </w:t>
      </w:r>
      <w:hyperlink r:id="rId12" w:history="1">
        <w:r w:rsidRPr="004B0054">
          <w:rPr>
            <w:rStyle w:val="Hyperlink"/>
            <w:rFonts w:asciiTheme="minorHAnsi" w:hAnsiTheme="minorHAnsi" w:cstheme="minorBidi"/>
            <w:bCs/>
            <w:color w:val="0070C0"/>
            <w:lang w:val="en-GB"/>
          </w:rPr>
          <w:t xml:space="preserve">Leiden University’s </w:t>
        </w:r>
        <w:r>
          <w:rPr>
            <w:rStyle w:val="Hyperlink"/>
            <w:rFonts w:asciiTheme="minorHAnsi" w:hAnsiTheme="minorHAnsi" w:cstheme="minorBidi"/>
            <w:bCs/>
            <w:color w:val="0070C0"/>
            <w:lang w:val="en-GB"/>
          </w:rPr>
          <w:t>student r</w:t>
        </w:r>
        <w:r w:rsidRPr="004B0054">
          <w:rPr>
            <w:rStyle w:val="Hyperlink"/>
            <w:rFonts w:asciiTheme="minorHAnsi" w:hAnsiTheme="minorHAnsi" w:cstheme="minorBidi"/>
            <w:bCs/>
            <w:color w:val="0070C0"/>
            <w:lang w:val="en-GB"/>
          </w:rPr>
          <w:t>eports database</w:t>
        </w:r>
      </w:hyperlink>
      <w:r>
        <w:rPr>
          <w:bCs/>
          <w:lang w:val="en-GB"/>
        </w:rPr>
        <w:t xml:space="preserve"> in </w:t>
      </w:r>
      <w:r w:rsidR="00032696">
        <w:rPr>
          <w:bCs/>
          <w:lang w:val="en-GB"/>
        </w:rPr>
        <w:t xml:space="preserve">an </w:t>
      </w:r>
      <w:bookmarkStart w:id="0" w:name="_GoBack"/>
      <w:bookmarkEnd w:id="0"/>
      <w:r>
        <w:rPr>
          <w:bCs/>
          <w:lang w:val="en-GB"/>
        </w:rPr>
        <w:t>anonymised form. Here</w:t>
      </w:r>
      <w:r w:rsidRPr="004B0054">
        <w:rPr>
          <w:bCs/>
          <w:lang w:val="en-GB"/>
        </w:rPr>
        <w:t xml:space="preserve"> it can be accessed by Leiden University </w:t>
      </w:r>
      <w:r>
        <w:rPr>
          <w:bCs/>
          <w:lang w:val="en-GB"/>
        </w:rPr>
        <w:t xml:space="preserve">students </w:t>
      </w:r>
      <w:r w:rsidRPr="004B0054">
        <w:rPr>
          <w:bCs/>
          <w:lang w:val="en-GB"/>
        </w:rPr>
        <w:t xml:space="preserve">who are </w:t>
      </w:r>
      <w:r>
        <w:rPr>
          <w:bCs/>
          <w:lang w:val="en-GB"/>
        </w:rPr>
        <w:t xml:space="preserve">also </w:t>
      </w:r>
      <w:r w:rsidRPr="004B0054">
        <w:rPr>
          <w:bCs/>
          <w:lang w:val="en-GB"/>
        </w:rPr>
        <w:t xml:space="preserve">considering studying abroad. You can find further information on how the data in your study abroad report </w:t>
      </w:r>
      <w:r>
        <w:rPr>
          <w:bCs/>
          <w:lang w:val="en-GB"/>
        </w:rPr>
        <w:t>is</w:t>
      </w:r>
      <w:r w:rsidRPr="004B0054">
        <w:rPr>
          <w:bCs/>
          <w:lang w:val="en-GB"/>
        </w:rPr>
        <w:t xml:space="preserve"> stored and used in the </w:t>
      </w:r>
      <w:hyperlink r:id="rId13" w:history="1">
        <w:r w:rsidRPr="004B0054">
          <w:rPr>
            <w:rStyle w:val="Hyperlink"/>
            <w:rFonts w:asciiTheme="minorHAnsi" w:hAnsiTheme="minorHAnsi" w:cstheme="minorBidi"/>
            <w:bCs/>
            <w:color w:val="0070C0"/>
            <w:lang w:val="en-GB"/>
          </w:rPr>
          <w:t>Study Abroad Reports Privacy notice</w:t>
        </w:r>
      </w:hyperlink>
      <w:r w:rsidRPr="004B0054">
        <w:rPr>
          <w:bCs/>
          <w:lang w:val="en-GB"/>
        </w:rPr>
        <w:t>.</w:t>
      </w:r>
    </w:p>
    <w:sectPr w:rsidR="00E9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0082A" w16cex:dateUtc="2021-05-07T16:40:00Z"/>
  <w16cex:commentExtensible w16cex:durableId="244006D6" w16cex:dateUtc="2021-05-07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909D8" w16cid:durableId="24400692"/>
  <w16cid:commentId w16cid:paraId="3DAF5ED6" w16cid:durableId="2440082A"/>
  <w16cid:commentId w16cid:paraId="098BF9C9" w16cid:durableId="24400693"/>
  <w16cid:commentId w16cid:paraId="20591245" w16cid:durableId="24400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D394" w14:textId="77777777" w:rsidR="00A30E6F" w:rsidRDefault="00A30E6F"/>
  </w:endnote>
  <w:endnote w:type="continuationSeparator" w:id="0">
    <w:p w14:paraId="7436C29C" w14:textId="77777777" w:rsidR="00A30E6F" w:rsidRDefault="00A30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224" w14:textId="77777777" w:rsidR="00A30E6F" w:rsidRDefault="00A30E6F"/>
  </w:footnote>
  <w:footnote w:type="continuationSeparator" w:id="0">
    <w:p w14:paraId="2CF8C5FB" w14:textId="77777777" w:rsidR="00A30E6F" w:rsidRDefault="00A30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3E7"/>
    <w:multiLevelType w:val="hybridMultilevel"/>
    <w:tmpl w:val="76F877A8"/>
    <w:lvl w:ilvl="0" w:tplc="703291B6">
      <w:start w:val="1"/>
      <w:numFmt w:val="decimal"/>
      <w:lvlText w:val="%1."/>
      <w:lvlJc w:val="left"/>
      <w:pPr>
        <w:ind w:left="555" w:hanging="1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3F4"/>
    <w:multiLevelType w:val="hybridMultilevel"/>
    <w:tmpl w:val="2F7295D6"/>
    <w:lvl w:ilvl="0" w:tplc="1F346A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759"/>
    <w:multiLevelType w:val="hybridMultilevel"/>
    <w:tmpl w:val="EA58CD66"/>
    <w:lvl w:ilvl="0" w:tplc="A4B2B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32D2"/>
    <w:multiLevelType w:val="hybridMultilevel"/>
    <w:tmpl w:val="F1CA6F0C"/>
    <w:lvl w:ilvl="0" w:tplc="1BA6F0E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6817"/>
    <w:multiLevelType w:val="hybridMultilevel"/>
    <w:tmpl w:val="D67CDFF8"/>
    <w:lvl w:ilvl="0" w:tplc="987C40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7B21"/>
    <w:multiLevelType w:val="hybridMultilevel"/>
    <w:tmpl w:val="E7623728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59"/>
    <w:rsid w:val="0000225D"/>
    <w:rsid w:val="00032696"/>
    <w:rsid w:val="00053B64"/>
    <w:rsid w:val="00067C84"/>
    <w:rsid w:val="00090D87"/>
    <w:rsid w:val="000969F4"/>
    <w:rsid w:val="00097DED"/>
    <w:rsid w:val="000B11CF"/>
    <w:rsid w:val="00153B7A"/>
    <w:rsid w:val="001A1DF0"/>
    <w:rsid w:val="001B7F02"/>
    <w:rsid w:val="00200568"/>
    <w:rsid w:val="0027789F"/>
    <w:rsid w:val="00301498"/>
    <w:rsid w:val="0030210C"/>
    <w:rsid w:val="0031357F"/>
    <w:rsid w:val="00314623"/>
    <w:rsid w:val="003469F1"/>
    <w:rsid w:val="003F4E90"/>
    <w:rsid w:val="00402453"/>
    <w:rsid w:val="004A0399"/>
    <w:rsid w:val="004B0054"/>
    <w:rsid w:val="004D2BB8"/>
    <w:rsid w:val="004E412D"/>
    <w:rsid w:val="004F6A27"/>
    <w:rsid w:val="005118AA"/>
    <w:rsid w:val="0051410C"/>
    <w:rsid w:val="00544997"/>
    <w:rsid w:val="0057480A"/>
    <w:rsid w:val="005B236F"/>
    <w:rsid w:val="005F2611"/>
    <w:rsid w:val="00614291"/>
    <w:rsid w:val="00624576"/>
    <w:rsid w:val="0065078B"/>
    <w:rsid w:val="00663191"/>
    <w:rsid w:val="006A6759"/>
    <w:rsid w:val="006C51C7"/>
    <w:rsid w:val="006D02EA"/>
    <w:rsid w:val="006F513D"/>
    <w:rsid w:val="007201A7"/>
    <w:rsid w:val="00730559"/>
    <w:rsid w:val="007F2766"/>
    <w:rsid w:val="00800E28"/>
    <w:rsid w:val="00804462"/>
    <w:rsid w:val="00832F24"/>
    <w:rsid w:val="00845971"/>
    <w:rsid w:val="00882A7C"/>
    <w:rsid w:val="008D334F"/>
    <w:rsid w:val="009143A7"/>
    <w:rsid w:val="009218D4"/>
    <w:rsid w:val="00936F8C"/>
    <w:rsid w:val="00A001E3"/>
    <w:rsid w:val="00A2213E"/>
    <w:rsid w:val="00A232B2"/>
    <w:rsid w:val="00A30E6F"/>
    <w:rsid w:val="00AA1422"/>
    <w:rsid w:val="00B042B1"/>
    <w:rsid w:val="00B74024"/>
    <w:rsid w:val="00BD3BAC"/>
    <w:rsid w:val="00C42A05"/>
    <w:rsid w:val="00C82F8C"/>
    <w:rsid w:val="00C91BF6"/>
    <w:rsid w:val="00CA6BA0"/>
    <w:rsid w:val="00D16820"/>
    <w:rsid w:val="00D51810"/>
    <w:rsid w:val="00E25AFD"/>
    <w:rsid w:val="00E31ED2"/>
    <w:rsid w:val="00E812E2"/>
    <w:rsid w:val="00E94D28"/>
    <w:rsid w:val="00E953CA"/>
    <w:rsid w:val="00EB2DE4"/>
    <w:rsid w:val="00ED3B70"/>
    <w:rsid w:val="00FF306A"/>
    <w:rsid w:val="69E2B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52866B"/>
  <w15:docId w15:val="{E49CEC8A-C63A-4514-8BEF-E5966A5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3A7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3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E4"/>
  </w:style>
  <w:style w:type="paragraph" w:styleId="Footer">
    <w:name w:val="footer"/>
    <w:basedOn w:val="Normal"/>
    <w:link w:val="FooterChar"/>
    <w:uiPriority w:val="99"/>
    <w:unhideWhenUsed/>
    <w:rsid w:val="00EB2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ganisatiegids.universiteitleiden.nl/en/regulations/general/privacy-notice---study-abroad-repor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ying-abroad-reports.universiteitleiden.nl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7" ma:contentTypeDescription="Create a new document." ma:contentTypeScope="" ma:versionID="f10c983ad64b2c5b978dfe792e0cba21">
  <xsd:schema xmlns:xsd="http://www.w3.org/2001/XMLSchema" xmlns:xs="http://www.w3.org/2001/XMLSchema" xmlns:p="http://schemas.microsoft.com/office/2006/metadata/properties" xmlns:ns3="3ed38a58-8370-4be6-b63a-f132d0df020a" xmlns:ns4="b1b35015-858a-4fdd-8bfe-ae800e5e5635" targetNamespace="http://schemas.microsoft.com/office/2006/metadata/properties" ma:root="true" ma:fieldsID="61908fa84ec71846cd30d7622a36bd00" ns3:_="" ns4:_="">
    <xsd:import namespace="3ed38a58-8370-4be6-b63a-f132d0df020a"/>
    <xsd:import namespace="b1b35015-858a-4fdd-8bfe-ae800e5e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EB4F-59D2-4B77-B292-49C62451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38a58-8370-4be6-b63a-f132d0df020a"/>
    <ds:schemaRef ds:uri="b1b35015-858a-4fdd-8bfe-ae800e5e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92426-A567-4D1D-9CA6-9FF91761E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A4F5-E7D0-4153-AEC7-815AF6C231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d38a58-8370-4be6-b63a-f132d0df020a"/>
    <ds:schemaRef ds:uri="http://purl.org/dc/elements/1.1/"/>
    <ds:schemaRef ds:uri="http://schemas.microsoft.com/office/2006/metadata/properties"/>
    <ds:schemaRef ds:uri="http://schemas.microsoft.com/office/infopath/2007/PartnerControls"/>
    <ds:schemaRef ds:uri="b1b35015-858a-4fdd-8bfe-ae800e5e56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374112-B48B-4520-BB02-0709BFE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Booij, M.T. te</dc:creator>
  <cp:lastModifiedBy>Tait, R.J.</cp:lastModifiedBy>
  <cp:revision>3</cp:revision>
  <dcterms:created xsi:type="dcterms:W3CDTF">2021-06-21T13:06:00Z</dcterms:created>
  <dcterms:modified xsi:type="dcterms:W3CDTF">2021-06-21T13:06:00Z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